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13" w:rsidRPr="00735FCB" w:rsidRDefault="00735FCB">
      <w:pPr>
        <w:rPr>
          <w:rFonts w:ascii="Times New Roman" w:hAnsi="Times New Roman" w:cs="Times New Roman"/>
          <w:sz w:val="24"/>
        </w:rPr>
      </w:pPr>
      <w:r w:rsidRPr="00735FCB">
        <w:rPr>
          <w:rFonts w:ascii="Times New Roman" w:hAnsi="Times New Roman" w:cs="Times New Roman"/>
          <w:sz w:val="24"/>
        </w:rPr>
        <w:t>January 19</w:t>
      </w:r>
      <w:r w:rsidRPr="00735FCB">
        <w:rPr>
          <w:rFonts w:ascii="Times New Roman" w:hAnsi="Times New Roman" w:cs="Times New Roman"/>
          <w:sz w:val="24"/>
          <w:vertAlign w:val="superscript"/>
        </w:rPr>
        <w:t>th</w:t>
      </w:r>
      <w:r w:rsidR="00FE1C27">
        <w:rPr>
          <w:rFonts w:ascii="Times New Roman" w:hAnsi="Times New Roman" w:cs="Times New Roman"/>
          <w:sz w:val="24"/>
        </w:rPr>
        <w:t xml:space="preserve">, 2017 </w:t>
      </w:r>
      <w:r w:rsidRPr="00735FCB">
        <w:rPr>
          <w:rFonts w:ascii="Times New Roman" w:hAnsi="Times New Roman" w:cs="Times New Roman"/>
          <w:sz w:val="24"/>
        </w:rPr>
        <w:t>Executive Meeting</w:t>
      </w:r>
      <w:r w:rsidR="00FE1C27">
        <w:rPr>
          <w:rFonts w:ascii="Times New Roman" w:hAnsi="Times New Roman" w:cs="Times New Roman"/>
          <w:sz w:val="24"/>
        </w:rPr>
        <w:t xml:space="preserve"> Secretaries Report</w:t>
      </w:r>
    </w:p>
    <w:p w:rsidR="00FE1C27" w:rsidRDefault="00FE1C27" w:rsidP="0040769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FE1C27" w:rsidRDefault="00FE1C27" w:rsidP="00407694">
      <w:pPr>
        <w:spacing w:after="80"/>
        <w:rPr>
          <w:rFonts w:ascii="Times New Roman" w:hAnsi="Times New Roman" w:cs="Times New Roman"/>
          <w:sz w:val="24"/>
        </w:rPr>
        <w:sectPr w:rsidR="00FE1C27" w:rsidSect="00CF6C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C27" w:rsidRDefault="00FE1C27" w:rsidP="00407694">
      <w:pPr>
        <w:spacing w:after="80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D1: Greg </w:t>
      </w:r>
      <w:proofErr w:type="spellStart"/>
      <w:r>
        <w:rPr>
          <w:rFonts w:ascii="Times New Roman" w:hAnsi="Times New Roman" w:cs="Times New Roman"/>
          <w:sz w:val="24"/>
        </w:rPr>
        <w:t>Janish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Magally</w:t>
      </w:r>
      <w:proofErr w:type="spellEnd"/>
      <w:r>
        <w:rPr>
          <w:rFonts w:ascii="Times New Roman" w:hAnsi="Times New Roman" w:cs="Times New Roman"/>
          <w:sz w:val="24"/>
        </w:rPr>
        <w:t xml:space="preserve"> Alberta</w:t>
      </w:r>
    </w:p>
    <w:p w:rsidR="00FE1C27" w:rsidRDefault="00FE1C27" w:rsidP="00407694">
      <w:pPr>
        <w:spacing w:after="80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D2: Dave </w:t>
      </w:r>
      <w:proofErr w:type="spellStart"/>
      <w:r>
        <w:rPr>
          <w:rFonts w:ascii="Times New Roman" w:hAnsi="Times New Roman" w:cs="Times New Roman"/>
          <w:sz w:val="24"/>
        </w:rPr>
        <w:t>VanderWal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Marie Robbins</w:t>
      </w:r>
    </w:p>
    <w:p w:rsidR="00FE1C27" w:rsidRDefault="00FE1C27" w:rsidP="00407694">
      <w:pPr>
        <w:spacing w:after="80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D3:</w:t>
      </w:r>
      <w:r w:rsidRPr="00FE1C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</w:rPr>
        <w:t>Ronning</w:t>
      </w:r>
      <w:proofErr w:type="spellEnd"/>
      <w:r>
        <w:rPr>
          <w:rFonts w:ascii="Times New Roman" w:hAnsi="Times New Roman" w:cs="Times New Roman"/>
          <w:sz w:val="24"/>
        </w:rPr>
        <w:t xml:space="preserve">, Craig </w:t>
      </w:r>
      <w:r>
        <w:rPr>
          <w:rFonts w:ascii="Times New Roman" w:hAnsi="Times New Roman" w:cs="Times New Roman"/>
          <w:sz w:val="24"/>
        </w:rPr>
        <w:t>Schaffer</w:t>
      </w:r>
    </w:p>
    <w:p w:rsidR="00FE1C27" w:rsidRDefault="00FE1C27" w:rsidP="00407694">
      <w:pPr>
        <w:spacing w:after="80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D4: Karen </w:t>
      </w:r>
      <w:proofErr w:type="spellStart"/>
      <w:r>
        <w:rPr>
          <w:rFonts w:ascii="Times New Roman" w:hAnsi="Times New Roman" w:cs="Times New Roman"/>
          <w:sz w:val="24"/>
        </w:rPr>
        <w:t>Roudabush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FE1C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</w:rPr>
        <w:t>Bigge</w:t>
      </w:r>
      <w:proofErr w:type="spellEnd"/>
    </w:p>
    <w:p w:rsidR="00FE1C27" w:rsidRDefault="00FE1C27" w:rsidP="00407694">
      <w:pPr>
        <w:spacing w:after="80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D5: Lisa </w:t>
      </w:r>
      <w:proofErr w:type="spellStart"/>
      <w:r w:rsidRPr="00FE1C27">
        <w:rPr>
          <w:rFonts w:ascii="Times New Roman" w:hAnsi="Times New Roman" w:cs="Times New Roman"/>
          <w:sz w:val="24"/>
        </w:rPr>
        <w:t>Steinken</w:t>
      </w:r>
      <w:proofErr w:type="spellEnd"/>
      <w:r>
        <w:rPr>
          <w:rFonts w:ascii="Times New Roman" w:hAnsi="Times New Roman" w:cs="Times New Roman"/>
          <w:sz w:val="24"/>
        </w:rPr>
        <w:t>, Tristen Schofield</w:t>
      </w:r>
    </w:p>
    <w:p w:rsidR="00FE1C27" w:rsidRDefault="00FE1C27" w:rsidP="0040769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D6: Noelle Swanson, </w:t>
      </w:r>
      <w:r>
        <w:rPr>
          <w:rFonts w:ascii="Times New Roman" w:hAnsi="Times New Roman" w:cs="Times New Roman"/>
          <w:sz w:val="24"/>
        </w:rPr>
        <w:t xml:space="preserve">Sadie </w:t>
      </w:r>
      <w:proofErr w:type="spellStart"/>
      <w:r>
        <w:rPr>
          <w:rFonts w:ascii="Times New Roman" w:hAnsi="Times New Roman" w:cs="Times New Roman"/>
          <w:sz w:val="24"/>
        </w:rPr>
        <w:t>Vanderwal</w:t>
      </w:r>
      <w:proofErr w:type="spellEnd"/>
    </w:p>
    <w:p w:rsidR="00FE1C27" w:rsidRDefault="00FE1C27" w:rsidP="0040769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D7:</w:t>
      </w:r>
      <w:r>
        <w:rPr>
          <w:rFonts w:ascii="Times New Roman" w:hAnsi="Times New Roman" w:cs="Times New Roman"/>
          <w:sz w:val="24"/>
        </w:rPr>
        <w:t xml:space="preserve"> Linda Peterson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Blair </w:t>
      </w:r>
      <w:proofErr w:type="spellStart"/>
      <w:r>
        <w:rPr>
          <w:rFonts w:ascii="Times New Roman" w:hAnsi="Times New Roman" w:cs="Times New Roman"/>
          <w:sz w:val="24"/>
        </w:rPr>
        <w:t>Lamers</w:t>
      </w:r>
      <w:proofErr w:type="spellEnd"/>
    </w:p>
    <w:p w:rsidR="00735FCB" w:rsidRDefault="00FE1C27" w:rsidP="00407694">
      <w:pPr>
        <w:spacing w:after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Michelle Ne</w:t>
      </w:r>
      <w:r w:rsidR="00127670">
        <w:rPr>
          <w:rFonts w:ascii="Times New Roman" w:hAnsi="Times New Roman" w:cs="Times New Roman"/>
          <w:sz w:val="24"/>
        </w:rPr>
        <w:t xml:space="preserve">lson, </w:t>
      </w:r>
      <w:r>
        <w:rPr>
          <w:rFonts w:ascii="Times New Roman" w:hAnsi="Times New Roman" w:cs="Times New Roman"/>
          <w:sz w:val="24"/>
        </w:rPr>
        <w:t xml:space="preserve">Lance Howe, Elizabeth </w:t>
      </w:r>
      <w:proofErr w:type="spellStart"/>
      <w:r>
        <w:rPr>
          <w:rFonts w:ascii="Times New Roman" w:hAnsi="Times New Roman" w:cs="Times New Roman"/>
          <w:sz w:val="24"/>
        </w:rPr>
        <w:t>Mayrose</w:t>
      </w:r>
      <w:proofErr w:type="spellEnd"/>
      <w:r>
        <w:rPr>
          <w:rFonts w:ascii="Times New Roman" w:hAnsi="Times New Roman" w:cs="Times New Roman"/>
          <w:sz w:val="24"/>
        </w:rPr>
        <w:t>, State Officers</w:t>
      </w:r>
    </w:p>
    <w:p w:rsidR="00FE1C27" w:rsidRDefault="00FE1C27" w:rsidP="00407694">
      <w:pPr>
        <w:spacing w:after="80"/>
        <w:rPr>
          <w:rFonts w:ascii="Times New Roman" w:hAnsi="Times New Roman" w:cs="Times New Roman"/>
          <w:sz w:val="24"/>
        </w:rPr>
        <w:sectPr w:rsidR="00FE1C27" w:rsidSect="00FE1C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7670" w:rsidRDefault="00127670" w:rsidP="004076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financial system</w:t>
      </w:r>
    </w:p>
    <w:p w:rsidR="00127670" w:rsidRDefault="00FE1C27" w:rsidP="0040769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FFA wants someone else to sign our checks so we need someone to volunteer to help with. M</w:t>
      </w:r>
      <w:r w:rsidR="00127670">
        <w:rPr>
          <w:rFonts w:ascii="Times New Roman" w:hAnsi="Times New Roman" w:cs="Times New Roman"/>
          <w:sz w:val="24"/>
        </w:rPr>
        <w:t xml:space="preserve">ichelle Nelson is currently on checks and to avoid questioning, </w:t>
      </w:r>
      <w:r>
        <w:rPr>
          <w:rFonts w:ascii="Times New Roman" w:hAnsi="Times New Roman" w:cs="Times New Roman"/>
          <w:sz w:val="24"/>
        </w:rPr>
        <w:t xml:space="preserve">her name </w:t>
      </w:r>
      <w:r w:rsidR="00127670">
        <w:rPr>
          <w:rFonts w:ascii="Times New Roman" w:hAnsi="Times New Roman" w:cs="Times New Roman"/>
          <w:sz w:val="24"/>
        </w:rPr>
        <w:t>should be taken off</w:t>
      </w:r>
      <w:r>
        <w:rPr>
          <w:rFonts w:ascii="Times New Roman" w:hAnsi="Times New Roman" w:cs="Times New Roman"/>
          <w:sz w:val="24"/>
        </w:rPr>
        <w:t xml:space="preserve">. </w:t>
      </w:r>
    </w:p>
    <w:p w:rsidR="00127670" w:rsidRDefault="00127670" w:rsidP="0040769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Suggestions</w:t>
      </w:r>
      <w:r w:rsidR="0040769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Lon </w:t>
      </w:r>
      <w:proofErr w:type="spellStart"/>
      <w:r>
        <w:rPr>
          <w:rFonts w:ascii="Times New Roman" w:hAnsi="Times New Roman" w:cs="Times New Roman"/>
          <w:sz w:val="24"/>
        </w:rPr>
        <w:t>Moler</w:t>
      </w:r>
      <w:proofErr w:type="spellEnd"/>
      <w:r w:rsidR="00407694">
        <w:rPr>
          <w:rFonts w:ascii="Times New Roman" w:hAnsi="Times New Roman" w:cs="Times New Roman"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Clark Hansen</w:t>
      </w:r>
    </w:p>
    <w:p w:rsidR="00127670" w:rsidRDefault="00127670" w:rsidP="004076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$152, 081.11 in Wells Fargo accounts</w:t>
      </w:r>
    </w:p>
    <w:p w:rsidR="00127670" w:rsidRDefault="001B6A2C" w:rsidP="0040769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Deposited</w:t>
      </w:r>
      <w:r w:rsidR="00127670">
        <w:rPr>
          <w:rFonts w:ascii="Times New Roman" w:hAnsi="Times New Roman" w:cs="Times New Roman"/>
          <w:sz w:val="24"/>
        </w:rPr>
        <w:t xml:space="preserve"> $100,000 in investment account this morning</w:t>
      </w:r>
    </w:p>
    <w:p w:rsidR="00127670" w:rsidRDefault="00127670" w:rsidP="0040769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$412,501.66 before deposit</w:t>
      </w:r>
    </w:p>
    <w:p w:rsidR="00127670" w:rsidRDefault="00127670" w:rsidP="0040769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40% invested conservative and 60% aggressively</w:t>
      </w:r>
    </w:p>
    <w:p w:rsidR="00127670" w:rsidRDefault="00407694" w:rsidP="0040769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Peterson: Motion to accept the financial report,</w:t>
      </w:r>
      <w:r w:rsidR="0012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1DBF">
        <w:rPr>
          <w:rFonts w:ascii="Times New Roman" w:hAnsi="Times New Roman" w:cs="Times New Roman"/>
          <w:sz w:val="24"/>
        </w:rPr>
        <w:t>Janish</w:t>
      </w:r>
      <w:proofErr w:type="spellEnd"/>
      <w:r>
        <w:rPr>
          <w:rFonts w:ascii="Times New Roman" w:hAnsi="Times New Roman" w:cs="Times New Roman"/>
          <w:sz w:val="24"/>
        </w:rPr>
        <w:t>: 2</w:t>
      </w:r>
      <w:r w:rsidRPr="00407694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</w:t>
      </w:r>
    </w:p>
    <w:p w:rsidR="001B6A2C" w:rsidRDefault="001B6A2C" w:rsidP="004076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Degrees</w:t>
      </w:r>
    </w:p>
    <w:p w:rsidR="001B6A2C" w:rsidRDefault="001B6A2C" w:rsidP="004076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  <w:sectPr w:rsidR="001B6A2C" w:rsidSect="00FE1C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6A2C" w:rsidRDefault="001B6A2C" w:rsidP="00407694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D1 – 51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407694">
        <w:rPr>
          <w:rFonts w:ascii="Times New Roman" w:hAnsi="Times New Roman" w:cs="Times New Roman"/>
          <w:sz w:val="24"/>
        </w:rPr>
        <w:t>Placement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Farmer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Bus</w:t>
      </w:r>
      <w:r w:rsidR="00407694">
        <w:rPr>
          <w:rFonts w:ascii="Times New Roman" w:hAnsi="Times New Roman" w:cs="Times New Roman"/>
          <w:sz w:val="24"/>
        </w:rPr>
        <w:t>iness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Science</w:t>
      </w:r>
    </w:p>
    <w:p w:rsidR="001B6A2C" w:rsidRP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Greenhand</w:t>
      </w:r>
    </w:p>
    <w:p w:rsidR="001B6A2C" w:rsidRDefault="001B6A2C" w:rsidP="00407694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D2 – 37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Farmer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Placement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Bus</w:t>
      </w:r>
      <w:r w:rsidR="00407694">
        <w:rPr>
          <w:rFonts w:ascii="Times New Roman" w:hAnsi="Times New Roman" w:cs="Times New Roman"/>
          <w:sz w:val="24"/>
        </w:rPr>
        <w:t>iness</w:t>
      </w:r>
    </w:p>
    <w:p w:rsidR="001B6A2C" w:rsidRP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Green</w:t>
      </w:r>
      <w:r w:rsidR="00407694">
        <w:rPr>
          <w:rFonts w:ascii="Times New Roman" w:hAnsi="Times New Roman" w:cs="Times New Roman"/>
          <w:sz w:val="24"/>
        </w:rPr>
        <w:t>hand</w:t>
      </w:r>
    </w:p>
    <w:p w:rsidR="001B6A2C" w:rsidRDefault="001B6A2C" w:rsidP="00407694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D3 – 26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Green</w:t>
      </w:r>
      <w:r w:rsidR="00407694">
        <w:rPr>
          <w:rFonts w:ascii="Times New Roman" w:hAnsi="Times New Roman" w:cs="Times New Roman"/>
          <w:sz w:val="24"/>
        </w:rPr>
        <w:t>hand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Farm</w:t>
      </w:r>
      <w:r w:rsidR="00407694">
        <w:rPr>
          <w:rFonts w:ascii="Times New Roman" w:hAnsi="Times New Roman" w:cs="Times New Roman"/>
          <w:sz w:val="24"/>
        </w:rPr>
        <w:t>er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Place</w:t>
      </w:r>
      <w:r w:rsidR="00407694">
        <w:rPr>
          <w:rFonts w:ascii="Times New Roman" w:hAnsi="Times New Roman" w:cs="Times New Roman"/>
          <w:sz w:val="24"/>
        </w:rPr>
        <w:t>ment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Bus</w:t>
      </w:r>
      <w:r w:rsidR="00407694">
        <w:rPr>
          <w:rFonts w:ascii="Times New Roman" w:hAnsi="Times New Roman" w:cs="Times New Roman"/>
          <w:sz w:val="24"/>
        </w:rPr>
        <w:t>iness</w:t>
      </w:r>
    </w:p>
    <w:p w:rsidR="001B6A2C" w:rsidRDefault="00407694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Scholarship</w:t>
      </w:r>
    </w:p>
    <w:p w:rsidR="00407694" w:rsidRPr="00407694" w:rsidRDefault="00407694" w:rsidP="00407694">
      <w:pPr>
        <w:rPr>
          <w:rFonts w:ascii="Times New Roman" w:hAnsi="Times New Roman" w:cs="Times New Roman"/>
          <w:sz w:val="24"/>
        </w:rPr>
      </w:pPr>
    </w:p>
    <w:p w:rsidR="001B6A2C" w:rsidRDefault="001B6A2C" w:rsidP="00407694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D4 – 60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Farm</w:t>
      </w:r>
      <w:r w:rsidR="00407694">
        <w:rPr>
          <w:rFonts w:ascii="Times New Roman" w:hAnsi="Times New Roman" w:cs="Times New Roman"/>
          <w:sz w:val="24"/>
        </w:rPr>
        <w:t>er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Place</w:t>
      </w:r>
      <w:r w:rsidR="00407694">
        <w:rPr>
          <w:rFonts w:ascii="Times New Roman" w:hAnsi="Times New Roman" w:cs="Times New Roman"/>
          <w:sz w:val="24"/>
        </w:rPr>
        <w:t>ment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Bus</w:t>
      </w:r>
      <w:r w:rsidR="00407694">
        <w:rPr>
          <w:rFonts w:ascii="Times New Roman" w:hAnsi="Times New Roman" w:cs="Times New Roman"/>
          <w:sz w:val="24"/>
        </w:rPr>
        <w:t>iness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Science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Green</w:t>
      </w:r>
      <w:r w:rsidR="00407694">
        <w:rPr>
          <w:rFonts w:ascii="Times New Roman" w:hAnsi="Times New Roman" w:cs="Times New Roman"/>
          <w:sz w:val="24"/>
        </w:rPr>
        <w:t>hand</w:t>
      </w:r>
    </w:p>
    <w:p w:rsidR="001B6A2C" w:rsidRDefault="001B6A2C" w:rsidP="00407694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D5 – 32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Science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Green</w:t>
      </w:r>
      <w:r w:rsidR="00407694">
        <w:rPr>
          <w:rFonts w:ascii="Times New Roman" w:hAnsi="Times New Roman" w:cs="Times New Roman"/>
          <w:sz w:val="24"/>
        </w:rPr>
        <w:t>hand</w:t>
      </w:r>
    </w:p>
    <w:p w:rsidR="001B6A2C" w:rsidRP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Place</w:t>
      </w:r>
      <w:r w:rsidR="00407694">
        <w:rPr>
          <w:rFonts w:ascii="Times New Roman" w:hAnsi="Times New Roman" w:cs="Times New Roman"/>
          <w:sz w:val="24"/>
        </w:rPr>
        <w:t>ment</w:t>
      </w:r>
    </w:p>
    <w:p w:rsidR="001B6A2C" w:rsidRDefault="001B6A2C" w:rsidP="00407694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D6 – 44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Farm</w:t>
      </w:r>
      <w:r w:rsidR="00407694">
        <w:rPr>
          <w:rFonts w:ascii="Times New Roman" w:hAnsi="Times New Roman" w:cs="Times New Roman"/>
          <w:sz w:val="24"/>
        </w:rPr>
        <w:t>er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Place</w:t>
      </w:r>
      <w:r w:rsidR="00407694">
        <w:rPr>
          <w:rFonts w:ascii="Times New Roman" w:hAnsi="Times New Roman" w:cs="Times New Roman"/>
          <w:sz w:val="24"/>
        </w:rPr>
        <w:t>ment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Bus</w:t>
      </w:r>
      <w:r w:rsidR="00407694">
        <w:rPr>
          <w:rFonts w:ascii="Times New Roman" w:hAnsi="Times New Roman" w:cs="Times New Roman"/>
          <w:sz w:val="24"/>
        </w:rPr>
        <w:t>iness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Green</w:t>
      </w:r>
      <w:r w:rsidR="00407694">
        <w:rPr>
          <w:rFonts w:ascii="Times New Roman" w:hAnsi="Times New Roman" w:cs="Times New Roman"/>
          <w:sz w:val="24"/>
        </w:rPr>
        <w:t>hand</w:t>
      </w:r>
    </w:p>
    <w:p w:rsidR="001B6A2C" w:rsidRDefault="001B6A2C" w:rsidP="00407694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D7 – 44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Bus</w:t>
      </w:r>
      <w:r w:rsidR="00407694">
        <w:rPr>
          <w:rFonts w:ascii="Times New Roman" w:hAnsi="Times New Roman" w:cs="Times New Roman"/>
          <w:sz w:val="24"/>
        </w:rPr>
        <w:t>iness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Green</w:t>
      </w:r>
      <w:r w:rsidR="00407694">
        <w:rPr>
          <w:rFonts w:ascii="Times New Roman" w:hAnsi="Times New Roman" w:cs="Times New Roman"/>
          <w:sz w:val="24"/>
        </w:rPr>
        <w:t>hand</w:t>
      </w:r>
    </w:p>
    <w:p w:rsidR="001B6A2C" w:rsidRDefault="001B6A2C" w:rsidP="00407694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Scholarship </w:t>
      </w:r>
    </w:p>
    <w:p w:rsidR="001B6A2C" w:rsidRDefault="001B6A2C" w:rsidP="001B6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  <w:sectPr w:rsidR="001B6A2C" w:rsidSect="001B6A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6A2C" w:rsidRDefault="00407694" w:rsidP="00407694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Michelle Nelson: Motion </w:t>
      </w:r>
      <w:r w:rsidR="001B6A2C">
        <w:rPr>
          <w:rFonts w:ascii="Times New Roman" w:hAnsi="Times New Roman" w:cs="Times New Roman"/>
          <w:sz w:val="24"/>
        </w:rPr>
        <w:t>to approve state degree with spot selection and pending membership check</w:t>
      </w:r>
      <w:r>
        <w:rPr>
          <w:rFonts w:ascii="Times New Roman" w:hAnsi="Times New Roman" w:cs="Times New Roman"/>
          <w:sz w:val="24"/>
        </w:rPr>
        <w:t>, Peterson: 2</w:t>
      </w:r>
      <w:r w:rsidRPr="00407694">
        <w:rPr>
          <w:rFonts w:ascii="Times New Roman" w:hAnsi="Times New Roman" w:cs="Times New Roman"/>
          <w:sz w:val="24"/>
          <w:vertAlign w:val="superscript"/>
        </w:rPr>
        <w:t>nd</w:t>
      </w:r>
    </w:p>
    <w:p w:rsidR="00407694" w:rsidRDefault="00407694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State Degree Checklist – Cover page, and advisor check offs</w:t>
      </w:r>
    </w:p>
    <w:p w:rsidR="00407694" w:rsidRDefault="00407694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</w:t>
      </w:r>
    </w:p>
    <w:p w:rsidR="001B6A2C" w:rsidRDefault="001B6A2C" w:rsidP="0040769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New Proposals</w:t>
      </w:r>
    </w:p>
    <w:p w:rsidR="001B6A2C" w:rsidRDefault="00301DBF" w:rsidP="00407694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and Range Judging</w:t>
      </w:r>
    </w:p>
    <w:p w:rsidR="00301DBF" w:rsidRDefault="00301DBF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Lance Howe – work with land and home site since 2000. Need to unify land and home site rules for all contests and regions (NE, SE, Central, West)</w:t>
      </w:r>
      <w:r w:rsidR="00407694">
        <w:rPr>
          <w:rFonts w:ascii="Times New Roman" w:hAnsi="Times New Roman" w:cs="Times New Roman"/>
          <w:sz w:val="24"/>
        </w:rPr>
        <w:t>. Members can go</w:t>
      </w:r>
      <w:r>
        <w:rPr>
          <w:rFonts w:ascii="Times New Roman" w:hAnsi="Times New Roman" w:cs="Times New Roman"/>
          <w:sz w:val="24"/>
        </w:rPr>
        <w:t xml:space="preserve"> back</w:t>
      </w:r>
      <w:r w:rsidR="00407694">
        <w:rPr>
          <w:rFonts w:ascii="Times New Roman" w:hAnsi="Times New Roman" w:cs="Times New Roman"/>
          <w:sz w:val="24"/>
        </w:rPr>
        <w:t xml:space="preserve"> to Nationals</w:t>
      </w:r>
      <w:r>
        <w:rPr>
          <w:rFonts w:ascii="Times New Roman" w:hAnsi="Times New Roman" w:cs="Times New Roman"/>
          <w:sz w:val="24"/>
        </w:rPr>
        <w:t xml:space="preserve"> for land and home site (two different times) plus</w:t>
      </w:r>
      <w:r w:rsidR="00407694">
        <w:rPr>
          <w:rFonts w:ascii="Times New Roman" w:hAnsi="Times New Roman" w:cs="Times New Roman"/>
          <w:sz w:val="24"/>
        </w:rPr>
        <w:t xml:space="preserve"> qualifying in both</w:t>
      </w:r>
      <w:r>
        <w:rPr>
          <w:rFonts w:ascii="Times New Roman" w:hAnsi="Times New Roman" w:cs="Times New Roman"/>
          <w:sz w:val="24"/>
        </w:rPr>
        <w:t xml:space="preserve"> 4-H and FFA. No rules of ownership for the entire state. </w:t>
      </w:r>
      <w:r w:rsidR="00407694">
        <w:rPr>
          <w:rFonts w:ascii="Times New Roman" w:hAnsi="Times New Roman" w:cs="Times New Roman"/>
          <w:sz w:val="24"/>
        </w:rPr>
        <w:t xml:space="preserve">Requesting a </w:t>
      </w:r>
      <w:r>
        <w:rPr>
          <w:rFonts w:ascii="Times New Roman" w:hAnsi="Times New Roman" w:cs="Times New Roman"/>
          <w:sz w:val="24"/>
        </w:rPr>
        <w:t>CDE committee (state or region)? Once you’ve judged at a national level, should they get to judge again? SRM financial support</w:t>
      </w:r>
    </w:p>
    <w:p w:rsidR="00301DBF" w:rsidRDefault="00301DBF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Dave O – Collaborative effort. Not worried about contest format, but should be driven from </w:t>
      </w:r>
      <w:r w:rsidR="00407694">
        <w:rPr>
          <w:rFonts w:ascii="Times New Roman" w:hAnsi="Times New Roman" w:cs="Times New Roman"/>
          <w:sz w:val="24"/>
        </w:rPr>
        <w:t xml:space="preserve">the state </w:t>
      </w:r>
      <w:r>
        <w:rPr>
          <w:rFonts w:ascii="Times New Roman" w:hAnsi="Times New Roman" w:cs="Times New Roman"/>
          <w:sz w:val="24"/>
        </w:rPr>
        <w:t xml:space="preserve">FFA organization. Over 1,000 students a year so should be ran consistently. </w:t>
      </w:r>
    </w:p>
    <w:p w:rsidR="00301DBF" w:rsidRDefault="00301DBF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Noelle – What do you want us to do? Create rules/national qualifications? What do you need from us?</w:t>
      </w:r>
    </w:p>
    <w:p w:rsidR="00301DBF" w:rsidRDefault="00301DBF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region does their own thing, but getting better. Need to set rules with committees and make EVERYONE follow them. </w:t>
      </w:r>
    </w:p>
    <w:p w:rsidR="007722A8" w:rsidRDefault="007722A8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Mesh with rules of the Oklahoma conservation</w:t>
      </w:r>
    </w:p>
    <w:p w:rsidR="007722A8" w:rsidRPr="007722A8" w:rsidRDefault="007722A8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ag teachers with land and range will eventually retire</w:t>
      </w:r>
    </w:p>
    <w:p w:rsidR="007722A8" w:rsidRDefault="00407694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VanderWal</w:t>
      </w:r>
      <w:proofErr w:type="spellEnd"/>
      <w:r>
        <w:rPr>
          <w:rFonts w:ascii="Times New Roman" w:hAnsi="Times New Roman" w:cs="Times New Roman"/>
          <w:sz w:val="24"/>
        </w:rPr>
        <w:t xml:space="preserve">: Motion </w:t>
      </w:r>
      <w:r w:rsidR="007722A8">
        <w:rPr>
          <w:rFonts w:ascii="Times New Roman" w:hAnsi="Times New Roman" w:cs="Times New Roman"/>
          <w:sz w:val="24"/>
        </w:rPr>
        <w:t>to accept proposal, 2</w:t>
      </w:r>
      <w:r w:rsidR="007722A8" w:rsidRPr="00407694">
        <w:rPr>
          <w:rFonts w:ascii="Times New Roman" w:hAnsi="Times New Roman" w:cs="Times New Roman"/>
          <w:sz w:val="24"/>
        </w:rPr>
        <w:t>nd</w:t>
      </w:r>
      <w:r w:rsidR="007722A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722A8">
        <w:rPr>
          <w:rFonts w:ascii="Times New Roman" w:hAnsi="Times New Roman" w:cs="Times New Roman"/>
          <w:sz w:val="24"/>
        </w:rPr>
        <w:t>Janish</w:t>
      </w:r>
      <w:proofErr w:type="spellEnd"/>
      <w:r w:rsidR="007722A8">
        <w:rPr>
          <w:rFonts w:ascii="Times New Roman" w:hAnsi="Times New Roman" w:cs="Times New Roman"/>
          <w:sz w:val="24"/>
        </w:rPr>
        <w:t xml:space="preserve"> ** Proposal to the South Dakota FFA Association Constitution regarding Land and Range Contests**</w:t>
      </w:r>
    </w:p>
    <w:p w:rsidR="007722A8" w:rsidRDefault="007722A8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limit to one agency, but leave open for future options</w:t>
      </w:r>
    </w:p>
    <w:p w:rsidR="007722A8" w:rsidRDefault="007722A8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Difference between a representative and chair. Rep – voting member on board. Chair – In charge</w:t>
      </w:r>
    </w:p>
    <w:p w:rsidR="007722A8" w:rsidRDefault="007722A8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Rep</w:t>
      </w:r>
      <w:r w:rsidR="00407694">
        <w:rPr>
          <w:rFonts w:ascii="Times New Roman" w:hAnsi="Times New Roman" w:cs="Times New Roman"/>
          <w:sz w:val="24"/>
        </w:rPr>
        <w:t>resentative</w:t>
      </w:r>
      <w:r>
        <w:rPr>
          <w:rFonts w:ascii="Times New Roman" w:hAnsi="Times New Roman" w:cs="Times New Roman"/>
          <w:sz w:val="24"/>
        </w:rPr>
        <w:t xml:space="preserve"> from each District in each Region. Chair of the region will serve on SD Land and Range Committee</w:t>
      </w:r>
    </w:p>
    <w:p w:rsidR="007722A8" w:rsidRDefault="00407694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Swanson:</w:t>
      </w:r>
      <w:r w:rsidR="007722A8">
        <w:rPr>
          <w:rFonts w:ascii="Times New Roman" w:hAnsi="Times New Roman" w:cs="Times New Roman"/>
          <w:sz w:val="24"/>
        </w:rPr>
        <w:t xml:space="preserve"> Amend – One rep from each district contained within each land and range judging region across the state</w:t>
      </w:r>
    </w:p>
    <w:p w:rsidR="007722A8" w:rsidRDefault="00D26AEA" w:rsidP="00407694">
      <w:pPr>
        <w:pStyle w:val="ListParagraph"/>
        <w:numPr>
          <w:ilvl w:val="4"/>
          <w:numId w:val="1"/>
        </w:numPr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Amendment Passes</w:t>
      </w:r>
    </w:p>
    <w:p w:rsidR="00D26AEA" w:rsidRDefault="00D26AEA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Passes</w:t>
      </w:r>
    </w:p>
    <w:p w:rsidR="00D26AEA" w:rsidRDefault="00D26AEA" w:rsidP="00407694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="00407694">
        <w:rPr>
          <w:rFonts w:ascii="Times New Roman" w:hAnsi="Times New Roman" w:cs="Times New Roman"/>
          <w:sz w:val="24"/>
        </w:rPr>
        <w:t>mination</w:t>
      </w:r>
      <w:r>
        <w:rPr>
          <w:rFonts w:ascii="Times New Roman" w:hAnsi="Times New Roman" w:cs="Times New Roman"/>
          <w:sz w:val="24"/>
        </w:rPr>
        <w:t xml:space="preserve"> Com</w:t>
      </w:r>
      <w:r w:rsidR="00407694">
        <w:rPr>
          <w:rFonts w:ascii="Times New Roman" w:hAnsi="Times New Roman" w:cs="Times New Roman"/>
          <w:sz w:val="24"/>
        </w:rPr>
        <w:t>mittee</w:t>
      </w:r>
      <w:r>
        <w:rPr>
          <w:rFonts w:ascii="Times New Roman" w:hAnsi="Times New Roman" w:cs="Times New Roman"/>
          <w:sz w:val="24"/>
        </w:rPr>
        <w:t xml:space="preserve"> Member</w:t>
      </w:r>
    </w:p>
    <w:p w:rsidR="00D26AEA" w:rsidRDefault="00517692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**Proposal to the South Dakota</w:t>
      </w:r>
      <w:r w:rsidR="00391A6A">
        <w:rPr>
          <w:rFonts w:ascii="Times New Roman" w:hAnsi="Times New Roman" w:cs="Times New Roman"/>
          <w:sz w:val="24"/>
        </w:rPr>
        <w:t xml:space="preserve"> Ass</w:t>
      </w:r>
      <w:r>
        <w:rPr>
          <w:rFonts w:ascii="Times New Roman" w:hAnsi="Times New Roman" w:cs="Times New Roman"/>
          <w:sz w:val="24"/>
        </w:rPr>
        <w:t>ociation</w:t>
      </w:r>
      <w:r w:rsidR="00391A6A">
        <w:rPr>
          <w:rFonts w:ascii="Times New Roman" w:hAnsi="Times New Roman" w:cs="Times New Roman"/>
          <w:sz w:val="24"/>
        </w:rPr>
        <w:t xml:space="preserve"> Cons</w:t>
      </w:r>
      <w:r>
        <w:rPr>
          <w:rFonts w:ascii="Times New Roman" w:hAnsi="Times New Roman" w:cs="Times New Roman"/>
          <w:sz w:val="24"/>
        </w:rPr>
        <w:t xml:space="preserve">titution regarding the Nominating </w:t>
      </w:r>
      <w:r w:rsidR="00391A6A">
        <w:rPr>
          <w:rFonts w:ascii="Times New Roman" w:hAnsi="Times New Roman" w:cs="Times New Roman"/>
          <w:sz w:val="24"/>
        </w:rPr>
        <w:t>Com</w:t>
      </w:r>
      <w:r>
        <w:rPr>
          <w:rFonts w:ascii="Times New Roman" w:hAnsi="Times New Roman" w:cs="Times New Roman"/>
          <w:sz w:val="24"/>
        </w:rPr>
        <w:t>mittee for State Officer</w:t>
      </w:r>
      <w:r w:rsidR="00391A6A">
        <w:rPr>
          <w:rFonts w:ascii="Times New Roman" w:hAnsi="Times New Roman" w:cs="Times New Roman"/>
          <w:sz w:val="24"/>
        </w:rPr>
        <w:t xml:space="preserve"> Selection at the State Convention: Board of Directors Meeting, January 19</w:t>
      </w:r>
      <w:r w:rsidR="00391A6A" w:rsidRPr="00407694">
        <w:rPr>
          <w:rFonts w:ascii="Times New Roman" w:hAnsi="Times New Roman" w:cs="Times New Roman"/>
          <w:sz w:val="24"/>
        </w:rPr>
        <w:t>th</w:t>
      </w:r>
      <w:r w:rsidR="00391A6A">
        <w:rPr>
          <w:rFonts w:ascii="Times New Roman" w:hAnsi="Times New Roman" w:cs="Times New Roman"/>
          <w:sz w:val="24"/>
        </w:rPr>
        <w:t>, 2017**</w:t>
      </w:r>
    </w:p>
    <w:p w:rsidR="00391A6A" w:rsidRDefault="00391A6A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Michelle – candidates are scored by nom com and charts are made from scores. Then discuss. Worry about maturity with college student</w:t>
      </w:r>
    </w:p>
    <w:p w:rsidR="00391A6A" w:rsidRDefault="00391A6A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Noell</w:t>
      </w:r>
      <w:r w:rsidR="00517692">
        <w:rPr>
          <w:rFonts w:ascii="Times New Roman" w:hAnsi="Times New Roman" w:cs="Times New Roman"/>
          <w:sz w:val="24"/>
        </w:rPr>
        <w:t>e – Student run, student lead. This is n</w:t>
      </w:r>
      <w:r>
        <w:rPr>
          <w:rFonts w:ascii="Times New Roman" w:hAnsi="Times New Roman" w:cs="Times New Roman"/>
          <w:sz w:val="24"/>
        </w:rPr>
        <w:t xml:space="preserve">ot </w:t>
      </w:r>
      <w:r w:rsidR="00517692">
        <w:rPr>
          <w:rFonts w:ascii="Times New Roman" w:hAnsi="Times New Roman" w:cs="Times New Roman"/>
          <w:sz w:val="24"/>
        </w:rPr>
        <w:t xml:space="preserve">how it’s done </w:t>
      </w:r>
      <w:r>
        <w:rPr>
          <w:rFonts w:ascii="Times New Roman" w:hAnsi="Times New Roman" w:cs="Times New Roman"/>
          <w:sz w:val="24"/>
        </w:rPr>
        <w:t xml:space="preserve">in SD, but is at </w:t>
      </w:r>
      <w:r w:rsidR="00517692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national level. American Degree recipient?? </w:t>
      </w:r>
      <w:r w:rsidR="00702B4A">
        <w:rPr>
          <w:rFonts w:ascii="Times New Roman" w:hAnsi="Times New Roman" w:cs="Times New Roman"/>
          <w:sz w:val="24"/>
        </w:rPr>
        <w:t>At least state degree recipi</w:t>
      </w:r>
      <w:r w:rsidR="00517692">
        <w:rPr>
          <w:rFonts w:ascii="Times New Roman" w:hAnsi="Times New Roman" w:cs="Times New Roman"/>
          <w:sz w:val="24"/>
        </w:rPr>
        <w:t>ent. If candidates make student member</w:t>
      </w:r>
      <w:r w:rsidR="00702B4A">
        <w:rPr>
          <w:rFonts w:ascii="Times New Roman" w:hAnsi="Times New Roman" w:cs="Times New Roman"/>
          <w:sz w:val="24"/>
        </w:rPr>
        <w:t xml:space="preserve"> question their character, sho</w:t>
      </w:r>
      <w:r w:rsidR="00517692">
        <w:rPr>
          <w:rFonts w:ascii="Times New Roman" w:hAnsi="Times New Roman" w:cs="Times New Roman"/>
          <w:sz w:val="24"/>
        </w:rPr>
        <w:t>uld they be a state officer</w:t>
      </w:r>
      <w:r w:rsidR="00702B4A">
        <w:rPr>
          <w:rFonts w:ascii="Times New Roman" w:hAnsi="Times New Roman" w:cs="Times New Roman"/>
          <w:sz w:val="24"/>
        </w:rPr>
        <w:t>?</w:t>
      </w:r>
    </w:p>
    <w:p w:rsidR="00702B4A" w:rsidRDefault="00517692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Current: </w:t>
      </w:r>
      <w:r w:rsidR="00702B4A">
        <w:rPr>
          <w:rFonts w:ascii="Times New Roman" w:hAnsi="Times New Roman" w:cs="Times New Roman"/>
          <w:sz w:val="24"/>
        </w:rPr>
        <w:t xml:space="preserve">FFA Advisor, </w:t>
      </w:r>
      <w:r>
        <w:rPr>
          <w:rFonts w:ascii="Times New Roman" w:hAnsi="Times New Roman" w:cs="Times New Roman"/>
          <w:sz w:val="24"/>
        </w:rPr>
        <w:t xml:space="preserve">FFA </w:t>
      </w:r>
      <w:r w:rsidR="00702B4A">
        <w:rPr>
          <w:rFonts w:ascii="Times New Roman" w:hAnsi="Times New Roman" w:cs="Times New Roman"/>
          <w:sz w:val="24"/>
        </w:rPr>
        <w:t xml:space="preserve">Alumni, SCEE Advisor, Past Officers. </w:t>
      </w:r>
    </w:p>
    <w:p w:rsidR="00702B4A" w:rsidRDefault="00702B4A" w:rsidP="00407694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one</w:t>
      </w:r>
      <w:r w:rsidR="00517692">
        <w:rPr>
          <w:rFonts w:ascii="Times New Roman" w:hAnsi="Times New Roman" w:cs="Times New Roman"/>
          <w:sz w:val="24"/>
        </w:rPr>
        <w:t xml:space="preserve"> current</w:t>
      </w:r>
      <w:r>
        <w:rPr>
          <w:rFonts w:ascii="Times New Roman" w:hAnsi="Times New Roman" w:cs="Times New Roman"/>
          <w:sz w:val="24"/>
        </w:rPr>
        <w:t xml:space="preserve"> position to a member? 1-2 years out PSO? If Andrea can be on Nat Nom Com, why can’t they be at state level?</w:t>
      </w:r>
    </w:p>
    <w:p w:rsidR="00702B4A" w:rsidRDefault="00702B4A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Beth – We already have state office voices, </w:t>
      </w:r>
      <w:r w:rsidR="00517692">
        <w:rPr>
          <w:rFonts w:ascii="Times New Roman" w:hAnsi="Times New Roman" w:cs="Times New Roman"/>
          <w:sz w:val="24"/>
        </w:rPr>
        <w:t>but we need to find</w:t>
      </w:r>
      <w:r w:rsidR="00135073">
        <w:rPr>
          <w:rFonts w:ascii="Times New Roman" w:hAnsi="Times New Roman" w:cs="Times New Roman"/>
          <w:sz w:val="24"/>
        </w:rPr>
        <w:t xml:space="preserve"> someone who’s still very passionate about FFA, but doesn’t want to be a state officer. </w:t>
      </w:r>
    </w:p>
    <w:p w:rsidR="00135073" w:rsidRDefault="00135073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Janish</w:t>
      </w:r>
      <w:proofErr w:type="spellEnd"/>
      <w:r>
        <w:rPr>
          <w:rFonts w:ascii="Times New Roman" w:hAnsi="Times New Roman" w:cs="Times New Roman"/>
          <w:sz w:val="24"/>
        </w:rPr>
        <w:t xml:space="preserve"> – What if member is from the same chapter?</w:t>
      </w:r>
    </w:p>
    <w:p w:rsidR="00135073" w:rsidRPr="00407694" w:rsidRDefault="00517692" w:rsidP="00407694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Michelle: Motion</w:t>
      </w:r>
      <w:r w:rsidR="00135073">
        <w:rPr>
          <w:rFonts w:ascii="Times New Roman" w:hAnsi="Times New Roman" w:cs="Times New Roman"/>
          <w:sz w:val="24"/>
        </w:rPr>
        <w:t xml:space="preserve"> to postpone proposal to next BOD meetings to do some research</w:t>
      </w:r>
      <w:r w:rsidR="00407694">
        <w:rPr>
          <w:rFonts w:ascii="Times New Roman" w:hAnsi="Times New Roman" w:cs="Times New Roman"/>
          <w:sz w:val="24"/>
        </w:rPr>
        <w:t xml:space="preserve">, </w:t>
      </w:r>
      <w:r w:rsidR="00135073" w:rsidRPr="00407694">
        <w:rPr>
          <w:rFonts w:ascii="Times New Roman" w:hAnsi="Times New Roman" w:cs="Times New Roman"/>
          <w:sz w:val="24"/>
        </w:rPr>
        <w:t>Peterson – 2</w:t>
      </w:r>
      <w:r w:rsidR="00135073" w:rsidRPr="00407694">
        <w:rPr>
          <w:rFonts w:ascii="Times New Roman" w:hAnsi="Times New Roman" w:cs="Times New Roman"/>
          <w:sz w:val="24"/>
          <w:vertAlign w:val="superscript"/>
        </w:rPr>
        <w:t>nd</w:t>
      </w:r>
      <w:r w:rsidR="00135073" w:rsidRPr="00407694">
        <w:rPr>
          <w:rFonts w:ascii="Times New Roman" w:hAnsi="Times New Roman" w:cs="Times New Roman"/>
          <w:sz w:val="24"/>
        </w:rPr>
        <w:t xml:space="preserve"> </w:t>
      </w:r>
    </w:p>
    <w:p w:rsidR="00135073" w:rsidRPr="00517692" w:rsidRDefault="00135073" w:rsidP="0051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517692">
        <w:rPr>
          <w:rFonts w:ascii="Times New Roman" w:hAnsi="Times New Roman" w:cs="Times New Roman"/>
          <w:sz w:val="24"/>
        </w:rPr>
        <w:t>SO schedule change discussion</w:t>
      </w:r>
    </w:p>
    <w:p w:rsidR="00137E07" w:rsidRDefault="00137E07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Tues/Thurs both semesters – no </w:t>
      </w:r>
    </w:p>
    <w:p w:rsidR="00135073" w:rsidRDefault="00517692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 chapter visit at a chapter e</w:t>
      </w:r>
      <w:r w:rsidR="00320164">
        <w:rPr>
          <w:rFonts w:ascii="Times New Roman" w:hAnsi="Times New Roman" w:cs="Times New Roman"/>
          <w:sz w:val="24"/>
        </w:rPr>
        <w:t xml:space="preserve">very other year </w:t>
      </w:r>
    </w:p>
    <w:p w:rsidR="00137E07" w:rsidRDefault="00137E07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camp time for connecting with members </w:t>
      </w:r>
    </w:p>
    <w:p w:rsidR="00137E07" w:rsidRDefault="00137E07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District presidents – favorite state office memory is one-on-one conversation </w:t>
      </w:r>
    </w:p>
    <w:p w:rsidR="0027382D" w:rsidRDefault="00517692" w:rsidP="0051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VaderWal</w:t>
      </w:r>
      <w:proofErr w:type="spellEnd"/>
      <w:r>
        <w:rPr>
          <w:rFonts w:ascii="Times New Roman" w:hAnsi="Times New Roman" w:cs="Times New Roman"/>
          <w:sz w:val="24"/>
        </w:rPr>
        <w:t xml:space="preserve">: Motion to </w:t>
      </w:r>
      <w:r w:rsidR="0027382D">
        <w:rPr>
          <w:rFonts w:ascii="Times New Roman" w:hAnsi="Times New Roman" w:cs="Times New Roman"/>
          <w:sz w:val="24"/>
        </w:rPr>
        <w:t xml:space="preserve">approve minutes, </w:t>
      </w:r>
      <w:r>
        <w:rPr>
          <w:rFonts w:ascii="Times New Roman" w:hAnsi="Times New Roman" w:cs="Times New Roman"/>
          <w:sz w:val="24"/>
        </w:rPr>
        <w:t>Swanson</w:t>
      </w:r>
      <w:r w:rsidR="0027382D">
        <w:rPr>
          <w:rFonts w:ascii="Times New Roman" w:hAnsi="Times New Roman" w:cs="Times New Roman"/>
          <w:sz w:val="24"/>
        </w:rPr>
        <w:t xml:space="preserve"> – 2</w:t>
      </w:r>
      <w:r w:rsidR="0027382D" w:rsidRPr="00517692">
        <w:rPr>
          <w:rFonts w:ascii="Times New Roman" w:hAnsi="Times New Roman" w:cs="Times New Roman"/>
          <w:sz w:val="24"/>
        </w:rPr>
        <w:t>nd</w:t>
      </w:r>
      <w:r w:rsidR="0027382D">
        <w:rPr>
          <w:rFonts w:ascii="Times New Roman" w:hAnsi="Times New Roman" w:cs="Times New Roman"/>
          <w:sz w:val="24"/>
        </w:rPr>
        <w:t>, passed</w:t>
      </w:r>
    </w:p>
    <w:p w:rsidR="0027382D" w:rsidRDefault="0027382D" w:rsidP="0051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Nominations for Honorary State Degree</w:t>
      </w:r>
    </w:p>
    <w:p w:rsidR="0027382D" w:rsidRDefault="0027382D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D1 – Suzanne </w:t>
      </w:r>
      <w:proofErr w:type="spellStart"/>
      <w:r>
        <w:rPr>
          <w:rFonts w:ascii="Times New Roman" w:hAnsi="Times New Roman" w:cs="Times New Roman"/>
          <w:sz w:val="24"/>
        </w:rPr>
        <w:t>Suza</w:t>
      </w:r>
      <w:proofErr w:type="spellEnd"/>
      <w:r>
        <w:rPr>
          <w:rFonts w:ascii="Times New Roman" w:hAnsi="Times New Roman" w:cs="Times New Roman"/>
          <w:sz w:val="24"/>
        </w:rPr>
        <w:t>, Milbank</w:t>
      </w:r>
    </w:p>
    <w:p w:rsidR="0027382D" w:rsidRDefault="0099392B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Distinguished Service</w:t>
      </w:r>
      <w:r w:rsidR="0027382D">
        <w:rPr>
          <w:rFonts w:ascii="Times New Roman" w:hAnsi="Times New Roman" w:cs="Times New Roman"/>
          <w:sz w:val="24"/>
        </w:rPr>
        <w:t xml:space="preserve">– Troy and Darren </w:t>
      </w:r>
      <w:proofErr w:type="spellStart"/>
      <w:r w:rsidR="0027382D">
        <w:rPr>
          <w:rFonts w:ascii="Times New Roman" w:hAnsi="Times New Roman" w:cs="Times New Roman"/>
          <w:sz w:val="24"/>
        </w:rPr>
        <w:t>Zulner</w:t>
      </w:r>
      <w:proofErr w:type="spellEnd"/>
    </w:p>
    <w:p w:rsidR="0027382D" w:rsidRDefault="0027382D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</w:t>
      </w:r>
      <w:r w:rsidR="00937602">
        <w:rPr>
          <w:rFonts w:ascii="Times New Roman" w:hAnsi="Times New Roman" w:cs="Times New Roman"/>
          <w:sz w:val="24"/>
        </w:rPr>
        <w:t>orary</w:t>
      </w:r>
      <w:r>
        <w:rPr>
          <w:rFonts w:ascii="Times New Roman" w:hAnsi="Times New Roman" w:cs="Times New Roman"/>
          <w:sz w:val="24"/>
        </w:rPr>
        <w:t xml:space="preserve"> Am</w:t>
      </w:r>
      <w:r w:rsidR="00937602">
        <w:rPr>
          <w:rFonts w:ascii="Times New Roman" w:hAnsi="Times New Roman" w:cs="Times New Roman"/>
          <w:sz w:val="24"/>
        </w:rPr>
        <w:t>erican</w:t>
      </w:r>
      <w:r>
        <w:rPr>
          <w:rFonts w:ascii="Times New Roman" w:hAnsi="Times New Roman" w:cs="Times New Roman"/>
          <w:sz w:val="24"/>
        </w:rPr>
        <w:t xml:space="preserve"> – Fred </w:t>
      </w:r>
      <w:proofErr w:type="spellStart"/>
      <w:r>
        <w:rPr>
          <w:rFonts w:ascii="Times New Roman" w:hAnsi="Times New Roman" w:cs="Times New Roman"/>
          <w:sz w:val="24"/>
        </w:rPr>
        <w:t>Zenk</w:t>
      </w:r>
      <w:proofErr w:type="spellEnd"/>
    </w:p>
    <w:p w:rsidR="0027382D" w:rsidRDefault="0027382D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D2 – Shard Webber, Howard</w:t>
      </w:r>
    </w:p>
    <w:p w:rsidR="0027382D" w:rsidRDefault="00937602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Distinguished Service</w:t>
      </w:r>
      <w:r>
        <w:rPr>
          <w:rFonts w:ascii="Times New Roman" w:hAnsi="Times New Roman" w:cs="Times New Roman"/>
          <w:sz w:val="24"/>
        </w:rPr>
        <w:t xml:space="preserve"> </w:t>
      </w:r>
      <w:r w:rsidR="0027382D">
        <w:rPr>
          <w:rFonts w:ascii="Times New Roman" w:hAnsi="Times New Roman" w:cs="Times New Roman"/>
          <w:sz w:val="24"/>
        </w:rPr>
        <w:t xml:space="preserve">– Brookings </w:t>
      </w:r>
    </w:p>
    <w:p w:rsidR="0027382D" w:rsidRDefault="0027382D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D3 – Martin </w:t>
      </w:r>
      <w:proofErr w:type="spellStart"/>
      <w:r>
        <w:rPr>
          <w:rFonts w:ascii="Times New Roman" w:hAnsi="Times New Roman" w:cs="Times New Roman"/>
          <w:sz w:val="24"/>
        </w:rPr>
        <w:t>Sieverding</w:t>
      </w:r>
      <w:proofErr w:type="spellEnd"/>
      <w:r>
        <w:rPr>
          <w:rFonts w:ascii="Times New Roman" w:hAnsi="Times New Roman" w:cs="Times New Roman"/>
          <w:sz w:val="24"/>
        </w:rPr>
        <w:t>, Menno</w:t>
      </w:r>
    </w:p>
    <w:p w:rsidR="0027382D" w:rsidRDefault="00937602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Distinguished Service</w:t>
      </w:r>
      <w:r>
        <w:rPr>
          <w:rFonts w:ascii="Times New Roman" w:hAnsi="Times New Roman" w:cs="Times New Roman"/>
          <w:sz w:val="24"/>
        </w:rPr>
        <w:t xml:space="preserve"> </w:t>
      </w:r>
      <w:r w:rsidR="0027382D">
        <w:rPr>
          <w:rFonts w:ascii="Times New Roman" w:hAnsi="Times New Roman" w:cs="Times New Roman"/>
          <w:sz w:val="24"/>
        </w:rPr>
        <w:t>– Security State bank in Chancellor</w:t>
      </w:r>
    </w:p>
    <w:p w:rsidR="0027382D" w:rsidRDefault="0027382D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D4 – Shirley Thompson and Marie </w:t>
      </w:r>
      <w:proofErr w:type="spellStart"/>
      <w:r>
        <w:rPr>
          <w:rFonts w:ascii="Times New Roman" w:hAnsi="Times New Roman" w:cs="Times New Roman"/>
          <w:sz w:val="24"/>
        </w:rPr>
        <w:t>Wobig</w:t>
      </w:r>
      <w:proofErr w:type="spellEnd"/>
    </w:p>
    <w:p w:rsidR="0027382D" w:rsidRDefault="0027382D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Honorary American – Jeff Hoffman</w:t>
      </w:r>
    </w:p>
    <w:p w:rsidR="0027382D" w:rsidRDefault="00937602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Distinguished Service</w:t>
      </w:r>
      <w:r>
        <w:rPr>
          <w:rFonts w:ascii="Times New Roman" w:hAnsi="Times New Roman" w:cs="Times New Roman"/>
          <w:sz w:val="24"/>
        </w:rPr>
        <w:t xml:space="preserve"> </w:t>
      </w:r>
      <w:r w:rsidR="0027382D">
        <w:rPr>
          <w:rFonts w:ascii="Times New Roman" w:hAnsi="Times New Roman" w:cs="Times New Roman"/>
          <w:sz w:val="24"/>
        </w:rPr>
        <w:t>– MTI</w:t>
      </w:r>
    </w:p>
    <w:p w:rsidR="0027382D" w:rsidRDefault="0027382D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D5 – None</w:t>
      </w:r>
    </w:p>
    <w:p w:rsidR="0027382D" w:rsidRDefault="0027382D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D6 – Steve Winter Honorary or </w:t>
      </w:r>
      <w:proofErr w:type="spellStart"/>
      <w:r>
        <w:rPr>
          <w:rFonts w:ascii="Times New Roman" w:hAnsi="Times New Roman" w:cs="Times New Roman"/>
          <w:sz w:val="24"/>
        </w:rPr>
        <w:t>Dist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7382D" w:rsidRDefault="0027382D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D7 – Kevin and Patty Larson (Already Received?)</w:t>
      </w:r>
    </w:p>
    <w:p w:rsidR="0042658E" w:rsidRDefault="0042658E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– Sylvia Walters</w:t>
      </w:r>
    </w:p>
    <w:p w:rsidR="0042658E" w:rsidRDefault="00937602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Distinguished Service</w:t>
      </w:r>
      <w:r>
        <w:rPr>
          <w:rFonts w:ascii="Times New Roman" w:hAnsi="Times New Roman" w:cs="Times New Roman"/>
          <w:sz w:val="24"/>
        </w:rPr>
        <w:t xml:space="preserve"> </w:t>
      </w:r>
      <w:r w:rsidR="0042658E">
        <w:rPr>
          <w:rFonts w:ascii="Times New Roman" w:hAnsi="Times New Roman" w:cs="Times New Roman"/>
          <w:sz w:val="24"/>
        </w:rPr>
        <w:t xml:space="preserve">– Marvin </w:t>
      </w:r>
      <w:proofErr w:type="spellStart"/>
      <w:r w:rsidR="0042658E">
        <w:rPr>
          <w:rFonts w:ascii="Times New Roman" w:hAnsi="Times New Roman" w:cs="Times New Roman"/>
          <w:sz w:val="24"/>
        </w:rPr>
        <w:t>Wastel</w:t>
      </w:r>
      <w:proofErr w:type="spellEnd"/>
      <w:r w:rsidR="0042658E">
        <w:rPr>
          <w:rFonts w:ascii="Times New Roman" w:hAnsi="Times New Roman" w:cs="Times New Roman"/>
          <w:sz w:val="24"/>
        </w:rPr>
        <w:t>, Kendal Thompson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American Degree – state officers and others can nominate</w:t>
      </w:r>
    </w:p>
    <w:p w:rsidR="0099392B" w:rsidRDefault="00937602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Janish</w:t>
      </w:r>
      <w:proofErr w:type="spellEnd"/>
      <w:r>
        <w:rPr>
          <w:rFonts w:ascii="Times New Roman" w:hAnsi="Times New Roman" w:cs="Times New Roman"/>
          <w:sz w:val="24"/>
        </w:rPr>
        <w:t xml:space="preserve">: Motion to accept nominations, </w:t>
      </w:r>
      <w:proofErr w:type="spellStart"/>
      <w:r>
        <w:rPr>
          <w:rFonts w:ascii="Times New Roman" w:hAnsi="Times New Roman" w:cs="Times New Roman"/>
          <w:sz w:val="24"/>
        </w:rPr>
        <w:t>VanderWal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99392B">
        <w:rPr>
          <w:rFonts w:ascii="Times New Roman" w:hAnsi="Times New Roman" w:cs="Times New Roman"/>
          <w:sz w:val="24"/>
        </w:rPr>
        <w:t xml:space="preserve"> 2</w:t>
      </w:r>
      <w:r w:rsidR="0099392B" w:rsidRPr="00517692">
        <w:rPr>
          <w:rFonts w:ascii="Times New Roman" w:hAnsi="Times New Roman" w:cs="Times New Roman"/>
          <w:sz w:val="24"/>
        </w:rPr>
        <w:t>nd</w:t>
      </w:r>
      <w:r w:rsidR="0099392B">
        <w:rPr>
          <w:rFonts w:ascii="Times New Roman" w:hAnsi="Times New Roman" w:cs="Times New Roman"/>
          <w:sz w:val="24"/>
        </w:rPr>
        <w:t xml:space="preserve">, Passed </w:t>
      </w:r>
    </w:p>
    <w:p w:rsidR="0099392B" w:rsidRDefault="0099392B" w:rsidP="0051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 Discussion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year – move out of hotel, better food</w:t>
      </w:r>
    </w:p>
    <w:p w:rsidR="0099392B" w:rsidRDefault="0099392B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Holiday Inn Express</w:t>
      </w:r>
    </w:p>
    <w:p w:rsidR="0099392B" w:rsidRDefault="0099392B" w:rsidP="0051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LDEs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Highest registrations we’ve ever had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in hotel next year for Sunday/Monday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digital upload of photos – judges said that sounds good</w:t>
      </w:r>
    </w:p>
    <w:p w:rsidR="0099392B" w:rsidRDefault="0099392B" w:rsidP="0051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Convention</w:t>
      </w:r>
      <w:r w:rsidR="00937602">
        <w:rPr>
          <w:rFonts w:ascii="Times New Roman" w:hAnsi="Times New Roman" w:cs="Times New Roman"/>
          <w:sz w:val="24"/>
        </w:rPr>
        <w:t xml:space="preserve"> Bus 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73 students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Still have state block of rooms – reformulate 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</w:rPr>
        <w:t>Colombe</w:t>
      </w:r>
      <w:proofErr w:type="spellEnd"/>
      <w:r>
        <w:rPr>
          <w:rFonts w:ascii="Times New Roman" w:hAnsi="Times New Roman" w:cs="Times New Roman"/>
          <w:sz w:val="24"/>
        </w:rPr>
        <w:t xml:space="preserve"> – in charge of for 2017</w:t>
      </w:r>
    </w:p>
    <w:p w:rsidR="0099392B" w:rsidRDefault="0099392B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VanderWal</w:t>
      </w:r>
      <w:proofErr w:type="spellEnd"/>
      <w:r>
        <w:rPr>
          <w:rFonts w:ascii="Times New Roman" w:hAnsi="Times New Roman" w:cs="Times New Roman"/>
          <w:sz w:val="24"/>
        </w:rPr>
        <w:t xml:space="preserve"> – Reading buses (suggestion)</w:t>
      </w:r>
      <w:r w:rsidR="00DB4B07">
        <w:rPr>
          <w:rFonts w:ascii="Times New Roman" w:hAnsi="Times New Roman" w:cs="Times New Roman"/>
          <w:sz w:val="24"/>
        </w:rPr>
        <w:t xml:space="preserve"> work with in getting buses with him</w:t>
      </w:r>
    </w:p>
    <w:p w:rsidR="00DB4B07" w:rsidRDefault="00DB4B07" w:rsidP="005176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Convention Prep</w:t>
      </w:r>
    </w:p>
    <w:p w:rsidR="00DB4B07" w:rsidRDefault="00DB4B07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Resources from Ag and Bio Stress to the Barn (or elsewhere)</w:t>
      </w:r>
    </w:p>
    <w:p w:rsidR="00DB4B07" w:rsidRDefault="00DB4B07" w:rsidP="00517692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VSB with ID, Testing in Rotunda</w:t>
      </w:r>
    </w:p>
    <w:p w:rsidR="00DB4B07" w:rsidRDefault="00DB4B07" w:rsidP="0051769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Biotech CDE? </w:t>
      </w:r>
    </w:p>
    <w:p w:rsidR="00DB4B07" w:rsidRDefault="00DB4B07" w:rsidP="0093760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B&amp;I Visits</w:t>
      </w:r>
    </w:p>
    <w:p w:rsidR="00DB4B07" w:rsidRDefault="00DB4B07" w:rsidP="0093760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 stressful on SO</w:t>
      </w:r>
    </w:p>
    <w:p w:rsidR="00DB4B07" w:rsidRDefault="00DB4B07" w:rsidP="0093760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Ambassadors do majority of them</w:t>
      </w:r>
    </w:p>
    <w:p w:rsidR="00DB4B07" w:rsidRDefault="00DB4B07" w:rsidP="00937602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involvement</w:t>
      </w:r>
      <w:bookmarkStart w:id="0" w:name="_GoBack"/>
      <w:bookmarkEnd w:id="0"/>
    </w:p>
    <w:p w:rsidR="00DB4B07" w:rsidRPr="00DB4B07" w:rsidRDefault="00DB4B07" w:rsidP="00DB4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Noelle move to adjourn, 2</w:t>
      </w:r>
      <w:r w:rsidRPr="00DB4B0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VanderWal</w:t>
      </w:r>
      <w:proofErr w:type="spellEnd"/>
      <w:r>
        <w:rPr>
          <w:rFonts w:ascii="Times New Roman" w:hAnsi="Times New Roman" w:cs="Times New Roman"/>
          <w:sz w:val="24"/>
        </w:rPr>
        <w:t>, passed 2:15</w:t>
      </w:r>
    </w:p>
    <w:sectPr w:rsidR="00DB4B07" w:rsidRPr="00DB4B07" w:rsidSect="001B6A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6E86"/>
    <w:multiLevelType w:val="hybridMultilevel"/>
    <w:tmpl w:val="A274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CB"/>
    <w:rsid w:val="00127670"/>
    <w:rsid w:val="00135073"/>
    <w:rsid w:val="00137E07"/>
    <w:rsid w:val="001B6A2C"/>
    <w:rsid w:val="001F6113"/>
    <w:rsid w:val="0027382D"/>
    <w:rsid w:val="00301DBF"/>
    <w:rsid w:val="00320164"/>
    <w:rsid w:val="00391A6A"/>
    <w:rsid w:val="00407694"/>
    <w:rsid w:val="0042658E"/>
    <w:rsid w:val="004A55D0"/>
    <w:rsid w:val="00517692"/>
    <w:rsid w:val="00702B4A"/>
    <w:rsid w:val="00735FCB"/>
    <w:rsid w:val="007722A8"/>
    <w:rsid w:val="00937602"/>
    <w:rsid w:val="0094100F"/>
    <w:rsid w:val="0099392B"/>
    <w:rsid w:val="00A650FF"/>
    <w:rsid w:val="00C2539D"/>
    <w:rsid w:val="00CF6CE2"/>
    <w:rsid w:val="00D26AEA"/>
    <w:rsid w:val="00DB4B07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EA68"/>
  <w15:chartTrackingRefBased/>
  <w15:docId w15:val="{60D34667-13F6-488A-ABEA-F56CF404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7404-E43C-4FF1-9FAC-A6F37059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Jaclynn Knutson</dc:creator>
  <cp:keywords/>
  <dc:description/>
  <cp:lastModifiedBy>Jaclynn Knutson</cp:lastModifiedBy>
  <cp:revision>4</cp:revision>
  <dcterms:created xsi:type="dcterms:W3CDTF">2017-01-19T17:45:00Z</dcterms:created>
  <dcterms:modified xsi:type="dcterms:W3CDTF">2017-01-24T22:23:00Z</dcterms:modified>
</cp:coreProperties>
</file>